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07" w:rsidRPr="005741DA" w:rsidRDefault="00D90E07" w:rsidP="00D90E0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1DA">
        <w:rPr>
          <w:rFonts w:ascii="Calibri" w:eastAsia="Times New Roman" w:hAnsi="Calibri" w:cs="Times New Roman"/>
          <w:b/>
          <w:noProof/>
          <w:lang w:eastAsia="ru-RU"/>
        </w:rPr>
        <w:drawing>
          <wp:inline distT="0" distB="0" distL="0" distR="0">
            <wp:extent cx="4191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E07" w:rsidRPr="005741DA" w:rsidRDefault="00D90E07" w:rsidP="00D90E0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7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="00DE1E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="00DC172F" w:rsidRPr="0057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I </w:t>
      </w:r>
      <w:r w:rsidRPr="0057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Открытая Олимпиада школьников 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(учащихся 8 - 9 классов)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D90E07" w:rsidRPr="005741DA" w:rsidRDefault="00D90E07" w:rsidP="00D90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ГАПОУ СО «Краснотурьинский индустриальный колледж»</w:t>
      </w:r>
    </w:p>
    <w:p w:rsidR="00D90E07" w:rsidRPr="00D90E07" w:rsidRDefault="00D90E07" w:rsidP="00D90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математике 202</w:t>
      </w:r>
      <w:r w:rsidR="00E319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57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- 202</w:t>
      </w:r>
      <w:r w:rsidR="00E319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</w:p>
    <w:p w:rsidR="00D90E07" w:rsidRPr="00D90E07" w:rsidRDefault="00D90E07" w:rsidP="00D90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41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I отборочный тур </w:t>
      </w:r>
      <w:bookmarkStart w:id="0" w:name="_GoBack"/>
      <w:bookmarkEnd w:id="0"/>
    </w:p>
    <w:p w:rsidR="00D90E07" w:rsidRPr="005741DA" w:rsidRDefault="00D90E07" w:rsidP="00D90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Уважаемый участник! Вы получили </w:t>
      </w:r>
      <w:r w:rsidRPr="00E2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пакет из </w:t>
      </w:r>
      <w:r w:rsidR="00DE1E99" w:rsidRPr="00E55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E2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заданий.</w:t>
      </w:r>
    </w:p>
    <w:p w:rsidR="00D40678" w:rsidRDefault="00D90E07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Подготовьте несколько листов в клетку, на которых от руки напишите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Pr="0057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ответы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задания. Отсканируйте страницы с Вашими решениями. Отправьте решения по электронной почте 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n-US" w:eastAsia="ru-RU"/>
        </w:rPr>
        <w:t>kik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n-US" w:eastAsia="ru-RU"/>
        </w:rPr>
        <w:t>nmr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@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n-US" w:eastAsia="ru-RU"/>
        </w:rPr>
        <w:t>mail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</w:t>
      </w:r>
      <w:r w:rsidRPr="005741DA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en-US" w:eastAsia="ru-RU"/>
        </w:rPr>
        <w:t>ru</w:t>
      </w:r>
      <w:r w:rsidRPr="00574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прикреплённом файле. В названии файла укажите предмет и Вашу фамилию</w:t>
      </w:r>
      <w:r w:rsidR="00805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2162E" w:rsidRPr="000F0CD0" w:rsidRDefault="00E2162E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CD0" w:rsidRPr="00E2162E" w:rsidRDefault="000F0CD0" w:rsidP="000F0CD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</w:t>
      </w:r>
      <w:r w:rsidR="00E2162E"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 балл)</w:t>
      </w:r>
    </w:p>
    <w:p w:rsidR="00D40678" w:rsidRPr="000F0CD0" w:rsidRDefault="008055FE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23471FB">
            <wp:simplePos x="0" y="0"/>
            <wp:positionH relativeFrom="column">
              <wp:posOffset>-29845</wp:posOffset>
            </wp:positionH>
            <wp:positionV relativeFrom="paragraph">
              <wp:posOffset>1029970</wp:posOffset>
            </wp:positionV>
            <wp:extent cx="5657850" cy="777875"/>
            <wp:effectExtent l="0" t="0" r="0" b="3175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62" b="36021"/>
                    <a:stretch/>
                  </pic:blipFill>
                  <pic:spPr bwMode="auto">
                    <a:xfrm>
                      <a:off x="0" y="0"/>
                      <a:ext cx="565785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координатной прямой даны точки </w:t>
      </w:r>
      <w:r w:rsidR="000F0CD0" w:rsidRPr="000F0CD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="000F0CD0" w:rsidRPr="000F0C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0F0CD0" w:rsidRPr="000F0CD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="000F0CD0" w:rsidRPr="000F0C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0F0CD0" w:rsidRPr="000F0CD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="000F0CD0" w:rsidRPr="000F0C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0F0CD0" w:rsidRPr="000F0CD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="000F0C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Одна из них соответствует числу</m:t>
        </m:r>
      </m:oMath>
      <w:r w:rsidR="000F0C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68</m:t>
            </m:r>
          </m:e>
        </m:rad>
      </m:oMath>
      <w:r w:rsidR="000F0CD0" w:rsidRPr="000F0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CD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Какая это точка?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ответе укажите номер этой точки.</w:t>
      </w:r>
    </w:p>
    <w:p w:rsidR="00E2162E" w:rsidRDefault="00E2162E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678" w:rsidRPr="00E2162E" w:rsidRDefault="008055FE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 </w:t>
      </w:r>
      <w:r w:rsidR="00E2162E"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 балл)</w:t>
      </w:r>
    </w:p>
    <w:p w:rsidR="008055FE" w:rsidRPr="000F0CD0" w:rsidRDefault="008055FE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25C7D7">
            <wp:simplePos x="0" y="0"/>
            <wp:positionH relativeFrom="column">
              <wp:posOffset>72390</wp:posOffset>
            </wp:positionH>
            <wp:positionV relativeFrom="paragraph">
              <wp:posOffset>622935</wp:posOffset>
            </wp:positionV>
            <wp:extent cx="5905500" cy="2305050"/>
            <wp:effectExtent l="0" t="0" r="0" b="0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81" b="32258"/>
                    <a:stretch/>
                  </pic:blipFill>
                  <pic:spPr bwMode="auto">
                    <a:xfrm>
                      <a:off x="0" y="0"/>
                      <a:ext cx="59055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Установите соответствие между графиками функций и формулами,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которые их задают.</w:t>
      </w:r>
    </w:p>
    <w:p w:rsidR="00D40678" w:rsidRPr="000F0CD0" w:rsidRDefault="00D40678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5FE" w:rsidRPr="00E2162E" w:rsidRDefault="008055FE" w:rsidP="00DE1E99">
      <w:pPr>
        <w:widowControl w:val="0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 </w:t>
      </w:r>
      <w:r w:rsidR="00E2162E"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балла)</w:t>
      </w:r>
    </w:p>
    <w:p w:rsidR="00D40678" w:rsidRDefault="008055FE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0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треугольнике АВС АС=ВС.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055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нешний угол при вершине В равен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5FE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Pr="0080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Найди угол С. </w:t>
      </w:r>
      <w:r w:rsid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055F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 дай</w:t>
      </w:r>
      <w:r w:rsid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805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градусах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1E99" w:rsidRPr="00DE1E99" w:rsidRDefault="00DE1E99" w:rsidP="00DE1E99">
      <w:pPr>
        <w:widowControl w:val="0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 (2 балла)</w:t>
      </w:r>
    </w:p>
    <w:p w:rsidR="00DE1E99" w:rsidRPr="00DE1E99" w:rsidRDefault="00DE1E99" w:rsidP="00DE1E9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Числитель и знаменатель дроби — натуральные числа, в сумме дающие 85. Определите наибольшее значение дроби, если известно, что оно меньше, чем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0,4.</w:t>
      </w:r>
    </w:p>
    <w:p w:rsidR="008055FE" w:rsidRPr="00E2162E" w:rsidRDefault="00DE1E99" w:rsidP="00DE1E99">
      <w:pPr>
        <w:widowControl w:val="0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8055FE"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2162E"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(3 балла)</w:t>
      </w:r>
    </w:p>
    <w:p w:rsidR="0019691A" w:rsidRDefault="0019691A" w:rsidP="0019691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 приведены размеры штрафов за превышение максимальной скорости, зафиксированное средствами автоматической фиксации.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418"/>
        <w:gridCol w:w="1417"/>
        <w:gridCol w:w="993"/>
        <w:gridCol w:w="1553"/>
      </w:tblGrid>
      <w:tr w:rsidR="0019691A" w:rsidTr="00E551C5">
        <w:trPr>
          <w:trHeight w:val="744"/>
          <w:jc w:val="center"/>
        </w:trPr>
        <w:tc>
          <w:tcPr>
            <w:tcW w:w="3964" w:type="dxa"/>
            <w:vAlign w:val="center"/>
          </w:tcPr>
          <w:p w:rsidR="0019691A" w:rsidRDefault="0019691A" w:rsidP="009A6168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скорости (в км/ч)</w:t>
            </w:r>
          </w:p>
        </w:tc>
        <w:tc>
          <w:tcPr>
            <w:tcW w:w="1418" w:type="dxa"/>
            <w:vAlign w:val="center"/>
          </w:tcPr>
          <w:p w:rsidR="0019691A" w:rsidRDefault="0019691A" w:rsidP="008C75A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21-40</w:t>
            </w:r>
          </w:p>
        </w:tc>
        <w:tc>
          <w:tcPr>
            <w:tcW w:w="1417" w:type="dxa"/>
            <w:vAlign w:val="center"/>
          </w:tcPr>
          <w:p w:rsidR="0019691A" w:rsidRDefault="0019691A" w:rsidP="008C75A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41-60</w:t>
            </w:r>
          </w:p>
        </w:tc>
        <w:tc>
          <w:tcPr>
            <w:tcW w:w="993" w:type="dxa"/>
            <w:vAlign w:val="center"/>
          </w:tcPr>
          <w:p w:rsidR="0019691A" w:rsidRDefault="0019691A" w:rsidP="008C75A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61-80</w:t>
            </w:r>
          </w:p>
        </w:tc>
        <w:tc>
          <w:tcPr>
            <w:tcW w:w="1553" w:type="dxa"/>
            <w:vAlign w:val="center"/>
          </w:tcPr>
          <w:p w:rsidR="0019691A" w:rsidRDefault="0019691A" w:rsidP="008C75A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и более</w:t>
            </w:r>
          </w:p>
        </w:tc>
      </w:tr>
      <w:tr w:rsidR="0019691A" w:rsidTr="00E551C5">
        <w:trPr>
          <w:trHeight w:val="698"/>
          <w:jc w:val="center"/>
        </w:trPr>
        <w:tc>
          <w:tcPr>
            <w:tcW w:w="3964" w:type="dxa"/>
            <w:vAlign w:val="center"/>
          </w:tcPr>
          <w:p w:rsidR="0019691A" w:rsidRDefault="0019691A" w:rsidP="009A6168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штрафа (в руб</w:t>
            </w:r>
            <w:r w:rsidR="00E551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vAlign w:val="center"/>
          </w:tcPr>
          <w:p w:rsidR="0019691A" w:rsidRDefault="0019691A" w:rsidP="008C75A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7" w:type="dxa"/>
            <w:vAlign w:val="center"/>
          </w:tcPr>
          <w:p w:rsidR="0019691A" w:rsidRDefault="0019691A" w:rsidP="008C75A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vAlign w:val="center"/>
          </w:tcPr>
          <w:p w:rsidR="0019691A" w:rsidRDefault="0019691A" w:rsidP="008C75A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1553" w:type="dxa"/>
            <w:vAlign w:val="center"/>
          </w:tcPr>
          <w:p w:rsidR="0019691A" w:rsidRDefault="0019691A" w:rsidP="008C75A6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</w:t>
            </w:r>
          </w:p>
        </w:tc>
      </w:tr>
    </w:tbl>
    <w:p w:rsidR="0019691A" w:rsidRDefault="0019691A" w:rsidP="0019691A">
      <w:pPr>
        <w:widowControl w:val="0"/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штраф должен заплатить владелец автомобиля, зафиксированная скорость которого составила 155 км/ч на участке дороги с максимально разрешенной скоростью 90 км/ч</w:t>
      </w:r>
      <w:r w:rsidR="00243B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162E" w:rsidRPr="00E2162E" w:rsidRDefault="00E2162E" w:rsidP="00DE1E99">
      <w:pPr>
        <w:widowControl w:val="0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DE1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(3 балла)</w:t>
      </w:r>
    </w:p>
    <w:p w:rsidR="00E2162E" w:rsidRDefault="00E2162E" w:rsidP="00E2162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оторная лодка прошла против течения 288 км и вернулась обратно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затратив на обратный путь на 3 часа меньше, чем на путь против течения.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корость течения реки 4 км/ч.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айти скорость лодки в неподвижной воде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162E" w:rsidRPr="00E2162E" w:rsidRDefault="00E2162E" w:rsidP="00DE1E99">
      <w:pPr>
        <w:widowControl w:val="0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DE1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DE1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21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балла)</w:t>
      </w:r>
    </w:p>
    <w:p w:rsidR="0019691A" w:rsidRDefault="0019691A" w:rsidP="0019691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состоит из мужа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жены и дочери студентки.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бы зарплата мужа увеличилась вдвое, то общий доход семьи вырос бы на 67%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если бы стипендия дочери уменьшилась втрое, то общий доход семьи уменьшился бы на 4%.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216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колько процентов от общего дохода составляет зарплата жены.</w:t>
      </w:r>
    </w:p>
    <w:p w:rsidR="0019691A" w:rsidRPr="000F0CD0" w:rsidRDefault="0019691A" w:rsidP="00D90E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E99" w:rsidRPr="005741DA" w:rsidRDefault="00D40678" w:rsidP="00DE1E9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Желаем успехов</w:t>
      </w:r>
      <w:r w:rsidR="00DE1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sectPr w:rsidR="00DE1E99" w:rsidRPr="005741DA" w:rsidSect="00E2162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07"/>
    <w:rsid w:val="000F0CD0"/>
    <w:rsid w:val="0019691A"/>
    <w:rsid w:val="0020065E"/>
    <w:rsid w:val="00243BE4"/>
    <w:rsid w:val="002D24B8"/>
    <w:rsid w:val="002E1533"/>
    <w:rsid w:val="003708F0"/>
    <w:rsid w:val="003B30BE"/>
    <w:rsid w:val="005C6F7B"/>
    <w:rsid w:val="00650090"/>
    <w:rsid w:val="008055FE"/>
    <w:rsid w:val="008C75A6"/>
    <w:rsid w:val="009135CC"/>
    <w:rsid w:val="00A04081"/>
    <w:rsid w:val="00B472B3"/>
    <w:rsid w:val="00B96824"/>
    <w:rsid w:val="00D40678"/>
    <w:rsid w:val="00D90E07"/>
    <w:rsid w:val="00DC172F"/>
    <w:rsid w:val="00DD4444"/>
    <w:rsid w:val="00DE1E99"/>
    <w:rsid w:val="00E2162E"/>
    <w:rsid w:val="00E319E3"/>
    <w:rsid w:val="00E417B1"/>
    <w:rsid w:val="00E551C5"/>
    <w:rsid w:val="00E956A0"/>
    <w:rsid w:val="00F0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A9A4"/>
  <w15:docId w15:val="{55108BBC-4A81-47B9-A142-18D56E31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9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E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04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4081"/>
  </w:style>
  <w:style w:type="character" w:styleId="a6">
    <w:name w:val="Placeholder Text"/>
    <w:basedOn w:val="a0"/>
    <w:uiPriority w:val="99"/>
    <w:semiHidden/>
    <w:rsid w:val="000F0CD0"/>
    <w:rPr>
      <w:color w:val="808080"/>
    </w:rPr>
  </w:style>
  <w:style w:type="table" w:styleId="a7">
    <w:name w:val="Table Grid"/>
    <w:basedOn w:val="a1"/>
    <w:uiPriority w:val="59"/>
    <w:rsid w:val="0019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5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00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Kik</cp:lastModifiedBy>
  <cp:revision>9</cp:revision>
  <dcterms:created xsi:type="dcterms:W3CDTF">2025-02-13T13:16:00Z</dcterms:created>
  <dcterms:modified xsi:type="dcterms:W3CDTF">2025-02-26T13:56:00Z</dcterms:modified>
</cp:coreProperties>
</file>